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AB4C" w14:textId="4E8BDB22" w:rsidR="00B36B85" w:rsidRPr="008C63DC" w:rsidRDefault="00993F73" w:rsidP="00B36B85">
      <w:pPr>
        <w:jc w:val="center"/>
        <w:rPr>
          <w:b/>
          <w:szCs w:val="22"/>
        </w:rPr>
      </w:pPr>
      <w:r>
        <w:rPr>
          <w:b/>
          <w:szCs w:val="22"/>
        </w:rPr>
        <w:t>Oil Pastel Drawing</w:t>
      </w:r>
      <w:r w:rsidR="00A40175">
        <w:rPr>
          <w:b/>
          <w:szCs w:val="22"/>
        </w:rPr>
        <w:t xml:space="preserve"> Rubric</w:t>
      </w:r>
    </w:p>
    <w:p w14:paraId="09C13B69" w14:textId="77777777" w:rsidR="00B36B85" w:rsidRDefault="00C535F0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Visual Arts Department </w:t>
      </w:r>
      <w:r w:rsidR="00B36B85" w:rsidRPr="008C63DC">
        <w:rPr>
          <w:sz w:val="22"/>
          <w:szCs w:val="22"/>
        </w:rPr>
        <w:t>Beacon Charter High School for the Arts</w:t>
      </w:r>
    </w:p>
    <w:p w14:paraId="5510E97C" w14:textId="77777777" w:rsidR="00C535F0" w:rsidRDefault="00077255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>Jason Robert LeClair 2013/2014</w:t>
      </w:r>
    </w:p>
    <w:p w14:paraId="04DA18AF" w14:textId="77777777" w:rsidR="00B36B85" w:rsidRPr="00077A8A" w:rsidRDefault="00B36B85" w:rsidP="00B36B85">
      <w:pPr>
        <w:jc w:val="center"/>
        <w:rPr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10"/>
        <w:gridCol w:w="2430"/>
        <w:gridCol w:w="2520"/>
        <w:gridCol w:w="2430"/>
      </w:tblGrid>
      <w:tr w:rsidR="00B36B85" w:rsidRPr="001D41B5" w14:paraId="7A1D413E" w14:textId="77777777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DF1B4DC" w14:textId="77777777" w:rsidR="00B36B85" w:rsidRPr="001D41B5" w:rsidRDefault="00B36B85" w:rsidP="00B36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B43A1A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Proficient w/Distinction 25 </w:t>
            </w:r>
            <w:r w:rsidR="00B36B85" w:rsidRPr="001D41B5">
              <w:rPr>
                <w:b/>
                <w:sz w:val="22"/>
                <w:szCs w:val="22"/>
              </w:rPr>
              <w:t>– 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9260403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Proficient </w:t>
            </w:r>
          </w:p>
          <w:p w14:paraId="3274B7A4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</w:t>
            </w:r>
            <w:r w:rsidR="00B36B85" w:rsidRPr="001D41B5">
              <w:rPr>
                <w:b/>
                <w:sz w:val="22"/>
                <w:szCs w:val="22"/>
              </w:rPr>
              <w:t>– 16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2B5CC2B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Partially Proficient </w:t>
            </w:r>
          </w:p>
          <w:p w14:paraId="5366734C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B36B85" w:rsidRPr="001D41B5">
              <w:rPr>
                <w:b/>
                <w:sz w:val="22"/>
                <w:szCs w:val="22"/>
              </w:rPr>
              <w:t>– 10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C62171C" w14:textId="77777777" w:rsidR="00B36B85" w:rsidRPr="001D41B5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>Substantially Below Proficient – 9-0</w:t>
            </w:r>
          </w:p>
        </w:tc>
      </w:tr>
      <w:tr w:rsidR="00B36B85" w:rsidRPr="001D41B5" w14:paraId="3793A239" w14:textId="77777777" w:rsidTr="004E7598">
        <w:trPr>
          <w:cantSplit/>
          <w:trHeight w:val="2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4F5CF0F1" w14:textId="3BF61178" w:rsidR="00B36B85" w:rsidRPr="001D41B5" w:rsidRDefault="004E7598" w:rsidP="009001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– </w:t>
            </w:r>
            <w:r w:rsidR="00900104"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610" w:type="dxa"/>
          </w:tcPr>
          <w:p w14:paraId="3B942C7C" w14:textId="057C804E" w:rsidR="00B36B85" w:rsidRPr="001D41B5" w:rsidRDefault="002D6C22" w:rsidP="00B87530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much time and effort was spent in sketching </w:t>
            </w:r>
            <w:r w:rsidR="00DE114E">
              <w:rPr>
                <w:sz w:val="20"/>
                <w:szCs w:val="20"/>
              </w:rPr>
              <w:t xml:space="preserve">multiple ideas and perspectives for the concept before it went to </w:t>
            </w:r>
            <w:r w:rsidR="00B87530">
              <w:rPr>
                <w:sz w:val="20"/>
                <w:szCs w:val="20"/>
              </w:rPr>
              <w:t>finished product</w:t>
            </w:r>
            <w:r w:rsidR="00507ADF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E7B7035" w14:textId="4BBDEB71" w:rsidR="00B36B85" w:rsidRPr="001D41B5" w:rsidRDefault="002D6C22" w:rsidP="00B8753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some </w:t>
            </w:r>
            <w:r w:rsidR="00507ADF">
              <w:rPr>
                <w:sz w:val="20"/>
                <w:szCs w:val="20"/>
              </w:rPr>
              <w:t xml:space="preserve">time and effort was spent in sketching a few ideas and perspectives for the concept before it went to </w:t>
            </w:r>
            <w:r w:rsidR="00B87530">
              <w:rPr>
                <w:sz w:val="20"/>
                <w:szCs w:val="20"/>
              </w:rPr>
              <w:t>finished product</w:t>
            </w:r>
            <w:r w:rsidR="00507ADF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208C6EF5" w14:textId="627B7C73" w:rsidR="00B36B85" w:rsidRPr="001D41B5" w:rsidRDefault="002D6C22" w:rsidP="00B8753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minimal </w:t>
            </w:r>
            <w:r w:rsidR="00507ADF">
              <w:rPr>
                <w:sz w:val="20"/>
                <w:szCs w:val="20"/>
              </w:rPr>
              <w:t xml:space="preserve">time and effort was spent in sketching an idea and a couple of perspectives for the concept before it went to </w:t>
            </w:r>
            <w:r w:rsidR="00B87530">
              <w:rPr>
                <w:sz w:val="20"/>
                <w:szCs w:val="20"/>
              </w:rPr>
              <w:t>finished product</w:t>
            </w:r>
            <w:r w:rsidR="00507ADF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15AE86F" w14:textId="6FEF6234" w:rsidR="00897273" w:rsidRPr="001D41B5" w:rsidRDefault="002D6C22" w:rsidP="00B8753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little to no </w:t>
            </w:r>
            <w:r w:rsidR="00507ADF">
              <w:rPr>
                <w:sz w:val="20"/>
                <w:szCs w:val="20"/>
              </w:rPr>
              <w:t xml:space="preserve">time or effort was spent in sketching an idea for the concept before it went to </w:t>
            </w:r>
            <w:r w:rsidR="00B87530">
              <w:rPr>
                <w:sz w:val="20"/>
                <w:szCs w:val="20"/>
              </w:rPr>
              <w:t>finished product</w:t>
            </w:r>
            <w:r w:rsidR="00507ADF">
              <w:rPr>
                <w:sz w:val="20"/>
                <w:szCs w:val="20"/>
              </w:rPr>
              <w:t>.</w:t>
            </w:r>
          </w:p>
        </w:tc>
      </w:tr>
      <w:tr w:rsidR="00B36B85" w:rsidRPr="001D41B5" w14:paraId="3EBD4A61" w14:textId="77777777">
        <w:trPr>
          <w:cantSplit/>
          <w:trHeight w:val="17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35C32B84" w14:textId="55C265A9" w:rsidR="00B36B85" w:rsidRPr="001D41B5" w:rsidRDefault="00507ADF" w:rsidP="004E75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Concept </w:t>
            </w:r>
            <w:r w:rsidR="004E7598">
              <w:rPr>
                <w:b/>
                <w:sz w:val="28"/>
                <w:szCs w:val="28"/>
              </w:rPr>
              <w:t xml:space="preserve">Composition </w:t>
            </w:r>
          </w:p>
        </w:tc>
        <w:tc>
          <w:tcPr>
            <w:tcW w:w="2610" w:type="dxa"/>
          </w:tcPr>
          <w:p w14:paraId="1B693362" w14:textId="4D975210" w:rsidR="00B36B85" w:rsidRPr="001D41B5" w:rsidRDefault="001941DE" w:rsidP="00B8753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</w:t>
            </w:r>
            <w:r w:rsidR="00273E4B">
              <w:rPr>
                <w:sz w:val="20"/>
                <w:szCs w:val="20"/>
              </w:rPr>
              <w:t xml:space="preserve"> used the prior knowledge of compositional technique to create a truly unique and interesting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 w:rsidR="00273E4B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DE4F492" w14:textId="4133FC51" w:rsidR="00B36B85" w:rsidRPr="001D41B5" w:rsidRDefault="00273E4B" w:rsidP="00B8753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some of the prior knowledge of compositional technique to create an interesting visual f</w:t>
            </w:r>
            <w:r w:rsidR="00897273">
              <w:rPr>
                <w:sz w:val="20"/>
                <w:szCs w:val="20"/>
              </w:rPr>
              <w:t>low in his/her artwork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38740D5" w14:textId="0263745D" w:rsidR="00B36B85" w:rsidRPr="001D41B5" w:rsidRDefault="00273E4B" w:rsidP="00B87530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minimal prior knowledge of compositional technique to create a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6CF0345" w14:textId="603CB85C" w:rsidR="00B36B85" w:rsidRPr="001D41B5" w:rsidRDefault="00273E4B" w:rsidP="00B87530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little to no prior knowledge of compositional causing a lack of</w:t>
            </w:r>
            <w:r w:rsidR="00B87530">
              <w:rPr>
                <w:sz w:val="20"/>
                <w:szCs w:val="20"/>
              </w:rPr>
              <w:t xml:space="preserve"> visual flow in his/her artwork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B85" w:rsidRPr="001D41B5" w14:paraId="2C1C1F49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7EDB3CAF" w14:textId="13860A7F" w:rsidR="00B36B85" w:rsidRPr="001D41B5" w:rsidRDefault="00B87530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 choices</w:t>
            </w:r>
          </w:p>
        </w:tc>
        <w:tc>
          <w:tcPr>
            <w:tcW w:w="2610" w:type="dxa"/>
          </w:tcPr>
          <w:p w14:paraId="3BB3F06C" w14:textId="6A5D2997" w:rsidR="00B36B85" w:rsidRPr="001D41B5" w:rsidRDefault="00C63F6D" w:rsidP="00B36B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B87530">
              <w:rPr>
                <w:sz w:val="20"/>
                <w:szCs w:val="20"/>
              </w:rPr>
              <w:t>truly unique vision of his/her object based on the color choices</w:t>
            </w:r>
            <w:r w:rsidR="00F52A82">
              <w:rPr>
                <w:sz w:val="20"/>
                <w:szCs w:val="20"/>
              </w:rPr>
              <w:t xml:space="preserve"> in and around the object to highlight composition.</w:t>
            </w:r>
          </w:p>
          <w:p w14:paraId="011B39FA" w14:textId="77777777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44FA21" w14:textId="0FC49C96" w:rsidR="00F52A82" w:rsidRPr="001D41B5" w:rsidRDefault="001941DE" w:rsidP="00F52A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</w:t>
            </w:r>
            <w:proofErr w:type="gramStart"/>
            <w:r w:rsidR="00A34654">
              <w:rPr>
                <w:sz w:val="20"/>
                <w:szCs w:val="20"/>
              </w:rPr>
              <w:t>a</w:t>
            </w:r>
            <w:proofErr w:type="gramEnd"/>
            <w:r w:rsidR="00A34654">
              <w:rPr>
                <w:sz w:val="20"/>
                <w:szCs w:val="20"/>
              </w:rPr>
              <w:t xml:space="preserve"> </w:t>
            </w:r>
            <w:r w:rsidR="00F52A82">
              <w:rPr>
                <w:sz w:val="20"/>
                <w:szCs w:val="20"/>
              </w:rPr>
              <w:t>interesting</w:t>
            </w:r>
            <w:r w:rsidR="00F52A82">
              <w:rPr>
                <w:sz w:val="20"/>
                <w:szCs w:val="20"/>
              </w:rPr>
              <w:t xml:space="preserve"> vision of his/her object based on the color choices in and around the object to highlight composition.</w:t>
            </w:r>
          </w:p>
          <w:p w14:paraId="14908006" w14:textId="206AF4FB" w:rsidR="00507ADF" w:rsidRPr="001D41B5" w:rsidRDefault="00507ADF" w:rsidP="00507A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0AEB495D" w14:textId="19B374B2" w:rsidR="00A34654" w:rsidRPr="001D41B5" w:rsidRDefault="00A34654" w:rsidP="00A346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0C8BDE07" w14:textId="27C6A66C" w:rsidR="00897273" w:rsidRPr="001D41B5" w:rsidRDefault="00897273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6CD15A7A" w14:textId="77777777" w:rsidR="00B36B85" w:rsidRPr="001D41B5" w:rsidRDefault="00B36B85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93355A" w14:textId="12A8A86F" w:rsidR="00F52A82" w:rsidRPr="001D41B5" w:rsidRDefault="001941DE" w:rsidP="00F52A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F52A82">
              <w:rPr>
                <w:sz w:val="20"/>
                <w:szCs w:val="20"/>
              </w:rPr>
              <w:t>predictable, standard</w:t>
            </w:r>
            <w:r w:rsidR="00F52A82">
              <w:rPr>
                <w:sz w:val="20"/>
                <w:szCs w:val="20"/>
              </w:rPr>
              <w:t xml:space="preserve"> vision of his/her object based on the color choices in and around the object to highlight composition.</w:t>
            </w:r>
          </w:p>
          <w:p w14:paraId="40A7E0D3" w14:textId="04B7E9DB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2E247C3" w14:textId="5E473A50" w:rsidR="00F52A82" w:rsidRPr="001D41B5" w:rsidRDefault="001941DE" w:rsidP="00F52A8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</w:t>
            </w:r>
            <w:proofErr w:type="gramStart"/>
            <w:r w:rsidR="00A34654">
              <w:rPr>
                <w:sz w:val="20"/>
                <w:szCs w:val="20"/>
              </w:rPr>
              <w:t xml:space="preserve">a </w:t>
            </w:r>
            <w:r w:rsidR="00F52A82">
              <w:rPr>
                <w:sz w:val="20"/>
                <w:szCs w:val="20"/>
              </w:rPr>
              <w:t>did</w:t>
            </w:r>
            <w:proofErr w:type="gramEnd"/>
            <w:r w:rsidR="00F52A82">
              <w:rPr>
                <w:sz w:val="20"/>
                <w:szCs w:val="20"/>
              </w:rPr>
              <w:t xml:space="preserve"> not incorporate color theory into the</w:t>
            </w:r>
            <w:r w:rsidR="00F52A82">
              <w:rPr>
                <w:sz w:val="20"/>
                <w:szCs w:val="20"/>
              </w:rPr>
              <w:t xml:space="preserve"> vision of his/her object to highlight composition.</w:t>
            </w:r>
          </w:p>
          <w:p w14:paraId="67185906" w14:textId="6B526464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</w:tr>
      <w:tr w:rsidR="00B36B85" w:rsidRPr="001D41B5" w14:paraId="5AD15684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DE900C5" w14:textId="06F97D99" w:rsidR="00B36B85" w:rsidRPr="001D41B5" w:rsidRDefault="00F52A82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Product Critique</w:t>
            </w:r>
          </w:p>
        </w:tc>
        <w:tc>
          <w:tcPr>
            <w:tcW w:w="2610" w:type="dxa"/>
          </w:tcPr>
          <w:p w14:paraId="7ECF69D1" w14:textId="753B99E1" w:rsidR="00B36B85" w:rsidRPr="001D41B5" w:rsidRDefault="00C535F0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F52A82">
              <w:rPr>
                <w:sz w:val="20"/>
                <w:szCs w:val="20"/>
              </w:rPr>
              <w:t>was able to speak on his/her artwork with professionalism and poise. He/she explained thoroughly the choices, successes and challenges they faced during the process of generating the image. The student artist also responded knowledgably with confidence to questions asked.</w:t>
            </w:r>
          </w:p>
          <w:p w14:paraId="761B7879" w14:textId="77777777" w:rsidR="00B36B85" w:rsidRPr="001D41B5" w:rsidRDefault="00B36B85" w:rsidP="00B36B85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6E9BC69" w14:textId="4FD12A31" w:rsidR="00B36B85" w:rsidRPr="001D41B5" w:rsidRDefault="00C63F6D" w:rsidP="00F52A8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F52A82">
              <w:rPr>
                <w:sz w:val="20"/>
                <w:szCs w:val="20"/>
              </w:rPr>
              <w:t>was able to speak on his/her artwork</w:t>
            </w:r>
            <w:r w:rsidR="00F52A82">
              <w:rPr>
                <w:sz w:val="20"/>
                <w:szCs w:val="20"/>
              </w:rPr>
              <w:t>. He/she explained</w:t>
            </w:r>
            <w:r w:rsidR="00F52A82">
              <w:rPr>
                <w:sz w:val="20"/>
                <w:szCs w:val="20"/>
              </w:rPr>
              <w:t xml:space="preserve"> the choices, successes and challenges they faced during the process of generating the image. The stude</w:t>
            </w:r>
            <w:r w:rsidR="00F52A82">
              <w:rPr>
                <w:sz w:val="20"/>
                <w:szCs w:val="20"/>
              </w:rPr>
              <w:t>nt artist also responded</w:t>
            </w:r>
            <w:r w:rsidR="00F52A82">
              <w:rPr>
                <w:sz w:val="20"/>
                <w:szCs w:val="20"/>
              </w:rPr>
              <w:t xml:space="preserve"> to questions asked.</w:t>
            </w:r>
          </w:p>
        </w:tc>
        <w:tc>
          <w:tcPr>
            <w:tcW w:w="2520" w:type="dxa"/>
          </w:tcPr>
          <w:p w14:paraId="6AB2DA74" w14:textId="7F76F6A9" w:rsidR="00F62187" w:rsidRPr="001D41B5" w:rsidRDefault="00C63F6D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F52A82">
              <w:rPr>
                <w:sz w:val="20"/>
                <w:szCs w:val="20"/>
              </w:rPr>
              <w:t>was partially</w:t>
            </w:r>
            <w:r w:rsidR="00F52A82">
              <w:rPr>
                <w:sz w:val="20"/>
                <w:szCs w:val="20"/>
              </w:rPr>
              <w:t xml:space="preserve"> </w:t>
            </w:r>
            <w:r w:rsidR="00F52A82">
              <w:rPr>
                <w:sz w:val="20"/>
                <w:szCs w:val="20"/>
              </w:rPr>
              <w:t xml:space="preserve">able to speak on his/her artwork. He/she </w:t>
            </w:r>
            <w:r w:rsidR="00F52A82">
              <w:rPr>
                <w:sz w:val="20"/>
                <w:szCs w:val="20"/>
              </w:rPr>
              <w:t xml:space="preserve">somewhat </w:t>
            </w:r>
            <w:r w:rsidR="00F52A82">
              <w:rPr>
                <w:sz w:val="20"/>
                <w:szCs w:val="20"/>
              </w:rPr>
              <w:t xml:space="preserve">explained the choices, successes and challenges they faced during the process of generating the image. The student artist </w:t>
            </w:r>
            <w:r w:rsidR="00F52A82">
              <w:rPr>
                <w:sz w:val="20"/>
                <w:szCs w:val="20"/>
              </w:rPr>
              <w:t xml:space="preserve">minimally </w:t>
            </w:r>
            <w:r w:rsidR="00F52A82">
              <w:rPr>
                <w:sz w:val="20"/>
                <w:szCs w:val="20"/>
              </w:rPr>
              <w:t>responded to questions asked.</w:t>
            </w:r>
          </w:p>
          <w:p w14:paraId="1FEDC4C4" w14:textId="1339F2E6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CC69B9" w14:textId="3F53D691" w:rsidR="00F62187" w:rsidRPr="001D41B5" w:rsidRDefault="00C63F6D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did not </w:t>
            </w:r>
            <w:r w:rsidR="00F52A82">
              <w:rPr>
                <w:sz w:val="20"/>
                <w:szCs w:val="20"/>
              </w:rPr>
              <w:t xml:space="preserve">was able to speak on his/her artwork. He/she </w:t>
            </w:r>
            <w:r w:rsidR="00F52A82">
              <w:rPr>
                <w:sz w:val="20"/>
                <w:szCs w:val="20"/>
              </w:rPr>
              <w:t>could not explain</w:t>
            </w:r>
            <w:r w:rsidR="00F52A82">
              <w:rPr>
                <w:sz w:val="20"/>
                <w:szCs w:val="20"/>
              </w:rPr>
              <w:t xml:space="preserve"> the choices, successes and challenges they faced during the process of generating the image. The stude</w:t>
            </w:r>
            <w:r w:rsidR="00F52A82">
              <w:rPr>
                <w:sz w:val="20"/>
                <w:szCs w:val="20"/>
              </w:rPr>
              <w:t>nt artist did not respond</w:t>
            </w:r>
            <w:r w:rsidR="00F52A82">
              <w:rPr>
                <w:sz w:val="20"/>
                <w:szCs w:val="20"/>
              </w:rPr>
              <w:t xml:space="preserve"> to questions asked.</w:t>
            </w:r>
          </w:p>
          <w:p w14:paraId="0F30B661" w14:textId="262C210C" w:rsidR="00B36B85" w:rsidRPr="001D41B5" w:rsidRDefault="00B36B85" w:rsidP="00B36B85">
            <w:pPr>
              <w:ind w:left="360"/>
              <w:rPr>
                <w:sz w:val="20"/>
                <w:szCs w:val="20"/>
              </w:rPr>
            </w:pPr>
          </w:p>
        </w:tc>
      </w:tr>
    </w:tbl>
    <w:p w14:paraId="2BF0F765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564FB7AE" w14:textId="77777777" w:rsidR="00092041" w:rsidRDefault="00077255" w:rsidP="00B36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 /100 Total</w:t>
      </w:r>
      <w:r w:rsidR="00B36B85">
        <w:rPr>
          <w:rFonts w:ascii="Arial" w:hAnsi="Arial" w:cs="Arial"/>
          <w:b/>
          <w:sz w:val="22"/>
          <w:szCs w:val="22"/>
        </w:rPr>
        <w:br w:type="page"/>
      </w:r>
      <w:r w:rsidR="00092041">
        <w:rPr>
          <w:rFonts w:ascii="Arial" w:hAnsi="Arial" w:cs="Arial"/>
          <w:b/>
          <w:sz w:val="22"/>
          <w:szCs w:val="22"/>
        </w:rPr>
        <w:lastRenderedPageBreak/>
        <w:t>Student Learning Objective:</w:t>
      </w:r>
    </w:p>
    <w:p w14:paraId="4B466DD2" w14:textId="77777777" w:rsidR="00092041" w:rsidRDefault="00092041" w:rsidP="00B36B85">
      <w:pPr>
        <w:rPr>
          <w:rFonts w:ascii="Arial" w:hAnsi="Arial" w:cs="Arial"/>
          <w:b/>
          <w:sz w:val="22"/>
          <w:szCs w:val="22"/>
        </w:rPr>
      </w:pPr>
    </w:p>
    <w:p w14:paraId="67EFE26F" w14:textId="71831193" w:rsidR="00092041" w:rsidRDefault="00F52A82" w:rsidP="00B36B85">
      <w:pPr>
        <w:rPr>
          <w:rFonts w:ascii="Arial" w:hAnsi="Arial" w:cs="Arial"/>
          <w:b/>
          <w:sz w:val="22"/>
          <w:szCs w:val="22"/>
        </w:rPr>
      </w:pPr>
      <w:r>
        <w:t xml:space="preserve">Student artists will be able to generate a work of oil pastel that is expressive and abstract using color theory and principles learned in studying Georgia O’Keeffe.  </w:t>
      </w:r>
    </w:p>
    <w:p w14:paraId="78CEB1A9" w14:textId="77777777" w:rsidR="00092041" w:rsidRDefault="00092041" w:rsidP="00B36B85">
      <w:pPr>
        <w:rPr>
          <w:rFonts w:ascii="Arial" w:hAnsi="Arial" w:cs="Arial"/>
          <w:b/>
          <w:sz w:val="22"/>
          <w:szCs w:val="22"/>
        </w:rPr>
      </w:pPr>
    </w:p>
    <w:p w14:paraId="2C828B78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  <w:r w:rsidRPr="0001462B">
        <w:rPr>
          <w:rFonts w:ascii="Arial" w:hAnsi="Arial" w:cs="Arial"/>
          <w:b/>
          <w:sz w:val="22"/>
          <w:szCs w:val="22"/>
        </w:rPr>
        <w:t>Applicable Standards:</w:t>
      </w:r>
    </w:p>
    <w:p w14:paraId="272D43CD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73560CC0" w14:textId="77777777" w:rsidR="00092041" w:rsidRDefault="00092041" w:rsidP="00092041">
      <w:pPr>
        <w:numPr>
          <w:ilvl w:val="0"/>
          <w:numId w:val="16"/>
        </w:numPr>
      </w:pPr>
      <w:r>
        <w:t>Learn materials use and management</w:t>
      </w:r>
    </w:p>
    <w:p w14:paraId="47342267" w14:textId="77777777" w:rsidR="00092041" w:rsidRPr="003E2CD7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3E2CD7">
        <w:rPr>
          <w:rFonts w:ascii="Times New Roman" w:hAnsi="Times New Roman" w:cs="Times New Roman"/>
        </w:rPr>
        <w:t xml:space="preserve">VAD 1 (9-12) – 1 b. generating, applying, revising, and </w:t>
      </w:r>
      <w:r w:rsidRPr="003E2CD7">
        <w:rPr>
          <w:rFonts w:ascii="Times New Roman" w:hAnsi="Times New Roman" w:cs="Times New Roman"/>
          <w:u w:val="single"/>
        </w:rPr>
        <w:t xml:space="preserve">evaluating </w:t>
      </w:r>
      <w:r w:rsidRPr="003E2CD7">
        <w:rPr>
          <w:rFonts w:ascii="Times New Roman" w:hAnsi="Times New Roman" w:cs="Times New Roman"/>
        </w:rPr>
        <w:t xml:space="preserve">strategies and techniques to address artistic problems </w:t>
      </w:r>
    </w:p>
    <w:p w14:paraId="36189E9D" w14:textId="77777777" w:rsidR="00092041" w:rsidRDefault="00092041" w:rsidP="00092041">
      <w:pPr>
        <w:numPr>
          <w:ilvl w:val="0"/>
          <w:numId w:val="16"/>
        </w:numPr>
      </w:pPr>
      <w:r>
        <w:t>Develop understanding of stylistic experimentation</w:t>
      </w:r>
    </w:p>
    <w:p w14:paraId="6989B4AA" w14:textId="77777777" w:rsidR="00092041" w:rsidRPr="000B3A5A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0B3A5A">
        <w:rPr>
          <w:rFonts w:ascii="Times New Roman" w:hAnsi="Times New Roman" w:cs="Times New Roman"/>
          <w:bCs/>
        </w:rPr>
        <w:t>VAD3 (9-12) –1</w:t>
      </w:r>
      <w:r>
        <w:rPr>
          <w:rFonts w:ascii="Times New Roman" w:hAnsi="Times New Roman" w:cs="Times New Roman"/>
        </w:rPr>
        <w:t xml:space="preserve"> </w:t>
      </w:r>
      <w:r w:rsidRPr="000B3A5A">
        <w:rPr>
          <w:rFonts w:ascii="Times New Roman" w:hAnsi="Times New Roman" w:cs="Times New Roman"/>
          <w:bCs/>
        </w:rPr>
        <w:t xml:space="preserve">Students demonstrate the ability to communicate in the language of Visual Art and Design </w:t>
      </w:r>
      <w:r w:rsidRPr="000B3A5A">
        <w:rPr>
          <w:rFonts w:ascii="Times New Roman" w:hAnsi="Times New Roman" w:cs="Times New Roman"/>
        </w:rPr>
        <w:t xml:space="preserve">b. creating a unique solution for a visual art or design problem </w:t>
      </w:r>
    </w:p>
    <w:p w14:paraId="62E4D079" w14:textId="77777777" w:rsidR="00092041" w:rsidRDefault="00092041" w:rsidP="00092041">
      <w:pPr>
        <w:numPr>
          <w:ilvl w:val="0"/>
          <w:numId w:val="16"/>
        </w:numPr>
      </w:pPr>
      <w:r>
        <w:t xml:space="preserve">Reinforce critiquing skills </w:t>
      </w:r>
    </w:p>
    <w:p w14:paraId="7F1E8F50" w14:textId="77777777" w:rsidR="00092041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0B3A5A">
        <w:rPr>
          <w:rFonts w:ascii="Times New Roman" w:hAnsi="Times New Roman" w:cs="Times New Roman"/>
        </w:rPr>
        <w:t xml:space="preserve">VAD 1 (9-12) – 2 b. demonstrating knowledge of vocabulary of media, </w:t>
      </w:r>
      <w:r>
        <w:rPr>
          <w:rFonts w:ascii="Times New Roman" w:hAnsi="Times New Roman" w:cs="Times New Roman"/>
        </w:rPr>
        <w:t xml:space="preserve">techniques, and processes </w:t>
      </w:r>
    </w:p>
    <w:p w14:paraId="5BFF547B" w14:textId="6D58DB5B" w:rsidR="00F62187" w:rsidRDefault="00092041" w:rsidP="00F62187">
      <w:pPr>
        <w:pStyle w:val="Default"/>
        <w:ind w:left="2880"/>
        <w:rPr>
          <w:rFonts w:ascii="Times New Roman" w:hAnsi="Times New Roman" w:cs="Times New Roman"/>
        </w:rPr>
      </w:pPr>
      <w:r w:rsidRPr="00D665A2">
        <w:rPr>
          <w:rFonts w:ascii="Times New Roman" w:hAnsi="Times New Roman" w:cs="Times New Roman"/>
          <w:bCs/>
        </w:rPr>
        <w:t>VAD4 (9-12) –1</w:t>
      </w:r>
      <w:r w:rsidRPr="00D665A2">
        <w:rPr>
          <w:rFonts w:ascii="Times New Roman" w:hAnsi="Times New Roman" w:cs="Times New Roman"/>
        </w:rPr>
        <w:t xml:space="preserve"> </w:t>
      </w:r>
      <w:r w:rsidRPr="00D665A2">
        <w:rPr>
          <w:rFonts w:ascii="Times New Roman" w:hAnsi="Times New Roman" w:cs="Times New Roman"/>
          <w:bCs/>
        </w:rPr>
        <w:t xml:space="preserve">Students reflect upon, analyze and evaluate the work of self and other </w:t>
      </w:r>
      <w:r w:rsidRPr="00D665A2">
        <w:rPr>
          <w:rFonts w:ascii="Times New Roman" w:hAnsi="Times New Roman" w:cs="Times New Roman"/>
        </w:rPr>
        <w:t>e. contributing in individual or group discussions about work in which the student gives and receives constructive criticism</w:t>
      </w:r>
    </w:p>
    <w:p w14:paraId="0B79427B" w14:textId="382BE4E3" w:rsidR="00F62187" w:rsidRPr="00F62187" w:rsidRDefault="00F62187" w:rsidP="00F62187">
      <w:pPr>
        <w:pStyle w:val="Default"/>
        <w:ind w:left="2880"/>
        <w:rPr>
          <w:rFonts w:ascii="Times New Roman" w:hAnsi="Times New Roman" w:cs="Times New Roman"/>
        </w:rPr>
      </w:pPr>
      <w:bookmarkStart w:id="0" w:name="_GoBack"/>
      <w:bookmarkEnd w:id="0"/>
    </w:p>
    <w:sectPr w:rsidR="00F62187" w:rsidRPr="00F62187" w:rsidSect="00B36B85">
      <w:pgSz w:w="12240" w:h="15840" w:code="5"/>
      <w:pgMar w:top="576" w:right="864" w:bottom="76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EE8E" w14:textId="77777777" w:rsidR="00B87530" w:rsidRDefault="00B87530">
      <w:r>
        <w:separator/>
      </w:r>
    </w:p>
  </w:endnote>
  <w:endnote w:type="continuationSeparator" w:id="0">
    <w:p w14:paraId="66E9E638" w14:textId="77777777" w:rsidR="00B87530" w:rsidRDefault="00B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C9AC" w14:textId="77777777" w:rsidR="00B87530" w:rsidRDefault="00B87530">
      <w:r>
        <w:separator/>
      </w:r>
    </w:p>
  </w:footnote>
  <w:footnote w:type="continuationSeparator" w:id="0">
    <w:p w14:paraId="56DC9B6E" w14:textId="77777777" w:rsidR="00B87530" w:rsidRDefault="00B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384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67B9"/>
    <w:multiLevelType w:val="hybridMultilevel"/>
    <w:tmpl w:val="F236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34C"/>
    <w:multiLevelType w:val="hybridMultilevel"/>
    <w:tmpl w:val="F38E4A1E"/>
    <w:lvl w:ilvl="0" w:tplc="6840F94C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1DF49DB"/>
    <w:multiLevelType w:val="hybridMultilevel"/>
    <w:tmpl w:val="C0622346"/>
    <w:lvl w:ilvl="0" w:tplc="A314A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A6"/>
    <w:multiLevelType w:val="hybridMultilevel"/>
    <w:tmpl w:val="7730D2B4"/>
    <w:lvl w:ilvl="0" w:tplc="2A926C3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5F3BF5"/>
    <w:multiLevelType w:val="hybridMultilevel"/>
    <w:tmpl w:val="E6A84A72"/>
    <w:lvl w:ilvl="0" w:tplc="55528BE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C187382"/>
    <w:multiLevelType w:val="hybridMultilevel"/>
    <w:tmpl w:val="182C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36C5A"/>
    <w:multiLevelType w:val="hybridMultilevel"/>
    <w:tmpl w:val="0DDCF040"/>
    <w:lvl w:ilvl="0" w:tplc="9502039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53F6D67"/>
    <w:multiLevelType w:val="hybridMultilevel"/>
    <w:tmpl w:val="CDA49AC0"/>
    <w:lvl w:ilvl="0" w:tplc="8F5C677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77366"/>
    <w:multiLevelType w:val="hybridMultilevel"/>
    <w:tmpl w:val="D70A3264"/>
    <w:lvl w:ilvl="0" w:tplc="40CEA794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6E0F"/>
    <w:multiLevelType w:val="hybridMultilevel"/>
    <w:tmpl w:val="5F166380"/>
    <w:lvl w:ilvl="0" w:tplc="93408F9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12F472D"/>
    <w:multiLevelType w:val="hybridMultilevel"/>
    <w:tmpl w:val="8002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5836"/>
    <w:multiLevelType w:val="hybridMultilevel"/>
    <w:tmpl w:val="CEDA3158"/>
    <w:lvl w:ilvl="0" w:tplc="454CC85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242CF4E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E507F"/>
    <w:multiLevelType w:val="hybridMultilevel"/>
    <w:tmpl w:val="C644C5B0"/>
    <w:lvl w:ilvl="0" w:tplc="3CF6FB88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B0C6072"/>
    <w:multiLevelType w:val="hybridMultilevel"/>
    <w:tmpl w:val="4886A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047B6A"/>
    <w:multiLevelType w:val="hybridMultilevel"/>
    <w:tmpl w:val="D784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1"/>
    <w:rsid w:val="00022D40"/>
    <w:rsid w:val="00077255"/>
    <w:rsid w:val="00092041"/>
    <w:rsid w:val="001941DE"/>
    <w:rsid w:val="0026208E"/>
    <w:rsid w:val="00273E4B"/>
    <w:rsid w:val="002D6C22"/>
    <w:rsid w:val="003B461A"/>
    <w:rsid w:val="004E7598"/>
    <w:rsid w:val="00507ADF"/>
    <w:rsid w:val="005302D4"/>
    <w:rsid w:val="00581F3A"/>
    <w:rsid w:val="00897273"/>
    <w:rsid w:val="00900104"/>
    <w:rsid w:val="0090106C"/>
    <w:rsid w:val="00993F73"/>
    <w:rsid w:val="00A34654"/>
    <w:rsid w:val="00A40175"/>
    <w:rsid w:val="00B36B85"/>
    <w:rsid w:val="00B657F7"/>
    <w:rsid w:val="00B87530"/>
    <w:rsid w:val="00C33BD8"/>
    <w:rsid w:val="00C535F0"/>
    <w:rsid w:val="00C63F6D"/>
    <w:rsid w:val="00DE114E"/>
    <w:rsid w:val="00F52A82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6960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6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04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8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05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Beacon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hbrewer</dc:creator>
  <cp:keywords/>
  <cp:lastModifiedBy>Jason LeClair</cp:lastModifiedBy>
  <cp:revision>3</cp:revision>
  <cp:lastPrinted>2010-06-15T14:19:00Z</cp:lastPrinted>
  <dcterms:created xsi:type="dcterms:W3CDTF">2013-10-13T23:59:00Z</dcterms:created>
  <dcterms:modified xsi:type="dcterms:W3CDTF">2013-10-14T00:11:00Z</dcterms:modified>
</cp:coreProperties>
</file>